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71EA5" w14:textId="77777777" w:rsidR="00BC0BA8" w:rsidRPr="00F030F9" w:rsidRDefault="00BC0BA8" w:rsidP="00BC0BA8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Федеральное государственное бюджетное научное учреждение</w:t>
      </w:r>
    </w:p>
    <w:p w14:paraId="5DAF97E6" w14:textId="77777777" w:rsidR="00BC0BA8" w:rsidRPr="00F030F9" w:rsidRDefault="00BC0BA8" w:rsidP="00BC0BA8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«Федеральный аграрный научный центр Северо-Востока имени Н.В. Рудницкого»</w:t>
      </w:r>
    </w:p>
    <w:p w14:paraId="34634B57" w14:textId="77777777" w:rsidR="00BC0BA8" w:rsidRPr="00F030F9" w:rsidRDefault="00BC0BA8" w:rsidP="00BC0BA8">
      <w:pPr>
        <w:pStyle w:val="a3"/>
        <w:spacing w:line="240" w:lineRule="auto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>(ФГБНУ ФАНЦ Северо-Востока)</w:t>
      </w:r>
    </w:p>
    <w:p w14:paraId="604E1AF3" w14:textId="77777777" w:rsidR="00BC0BA8" w:rsidRPr="00F030F9" w:rsidRDefault="00BC0BA8" w:rsidP="00BC0BA8">
      <w:pPr>
        <w:rPr>
          <w:sz w:val="22"/>
          <w:szCs w:val="22"/>
        </w:rPr>
      </w:pPr>
    </w:p>
    <w:p w14:paraId="2F6CCE05" w14:textId="77777777" w:rsidR="00BC0BA8" w:rsidRDefault="00BC0BA8" w:rsidP="00BC0BA8">
      <w:pPr>
        <w:pStyle w:val="a3"/>
        <w:spacing w:line="276" w:lineRule="auto"/>
        <w:rPr>
          <w:sz w:val="24"/>
          <w:szCs w:val="24"/>
        </w:rPr>
      </w:pPr>
    </w:p>
    <w:p w14:paraId="7C286550" w14:textId="77777777" w:rsidR="00BC0BA8" w:rsidRPr="00605BD3" w:rsidRDefault="00BC0BA8" w:rsidP="00BC0BA8">
      <w:pPr>
        <w:pStyle w:val="a3"/>
        <w:spacing w:line="276" w:lineRule="auto"/>
        <w:rPr>
          <w:b/>
          <w:sz w:val="24"/>
          <w:szCs w:val="24"/>
        </w:rPr>
      </w:pPr>
      <w:r w:rsidRPr="00605BD3">
        <w:rPr>
          <w:sz w:val="24"/>
          <w:szCs w:val="24"/>
        </w:rPr>
        <w:t>ОБЪЯВЛЕНИЕ</w:t>
      </w:r>
    </w:p>
    <w:p w14:paraId="34C3A38D" w14:textId="77777777" w:rsidR="00BC0BA8" w:rsidRPr="00F030F9" w:rsidRDefault="00BC0BA8" w:rsidP="00BC0BA8">
      <w:pPr>
        <w:pStyle w:val="a3"/>
        <w:spacing w:line="100" w:lineRule="atLeast"/>
        <w:rPr>
          <w:sz w:val="22"/>
          <w:szCs w:val="22"/>
        </w:rPr>
      </w:pPr>
      <w:r w:rsidRPr="00F030F9">
        <w:rPr>
          <w:sz w:val="22"/>
          <w:szCs w:val="22"/>
        </w:rPr>
        <w:t>о конкурсе на замещение вакантной должности</w:t>
      </w:r>
    </w:p>
    <w:p w14:paraId="0667BF41" w14:textId="77777777" w:rsidR="008C5D0C" w:rsidRPr="008C5D0C" w:rsidRDefault="008C5D0C" w:rsidP="00BC0BA8">
      <w:pPr>
        <w:pStyle w:val="21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8C5D0C">
        <w:rPr>
          <w:b/>
          <w:bCs/>
          <w:sz w:val="22"/>
          <w:szCs w:val="22"/>
        </w:rPr>
        <w:t>младшего научного сотрудника</w:t>
      </w:r>
    </w:p>
    <w:p w14:paraId="7FE4CA75" w14:textId="77777777" w:rsidR="008C5D0C" w:rsidRPr="008C5D0C" w:rsidRDefault="008C5D0C" w:rsidP="00BC0BA8">
      <w:pPr>
        <w:pStyle w:val="21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8C5D0C">
        <w:rPr>
          <w:b/>
          <w:bCs/>
          <w:sz w:val="22"/>
          <w:szCs w:val="22"/>
        </w:rPr>
        <w:t>лаборатории первичного семеноводства</w:t>
      </w:r>
    </w:p>
    <w:p w14:paraId="7A876DE5" w14:textId="6695121D" w:rsidR="00BC0BA8" w:rsidRPr="008C5D0C" w:rsidRDefault="008C5D0C" w:rsidP="00BC0BA8">
      <w:pPr>
        <w:pStyle w:val="21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8C5D0C">
        <w:rPr>
          <w:b/>
          <w:bCs/>
          <w:sz w:val="22"/>
          <w:szCs w:val="22"/>
        </w:rPr>
        <w:t>Мордовского НИИСХ – филиала ФГБНУ ФАНЦ Северо-Востока</w:t>
      </w:r>
    </w:p>
    <w:p w14:paraId="388FF5EF" w14:textId="77777777" w:rsidR="00BC0BA8" w:rsidRPr="00F030F9" w:rsidRDefault="00BC0BA8" w:rsidP="00BC0BA8">
      <w:pPr>
        <w:pStyle w:val="21"/>
        <w:spacing w:line="276" w:lineRule="auto"/>
        <w:ind w:firstLine="0"/>
        <w:jc w:val="center"/>
        <w:rPr>
          <w:sz w:val="22"/>
          <w:szCs w:val="22"/>
        </w:rPr>
      </w:pPr>
      <w:r w:rsidRPr="00F030F9">
        <w:rPr>
          <w:sz w:val="22"/>
          <w:szCs w:val="22"/>
        </w:rPr>
        <w:t>(1 вакансия)</w:t>
      </w:r>
    </w:p>
    <w:p w14:paraId="05DAA287" w14:textId="77777777" w:rsidR="00BC0BA8" w:rsidRDefault="00BC0BA8" w:rsidP="00BC0BA8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2F99BA35" w14:textId="77777777" w:rsidR="00BC0BA8" w:rsidRPr="00F030F9" w:rsidRDefault="00BC0BA8" w:rsidP="00BC0BA8">
      <w:pPr>
        <w:pStyle w:val="21"/>
        <w:spacing w:line="276" w:lineRule="auto"/>
        <w:ind w:firstLine="0"/>
        <w:jc w:val="center"/>
        <w:rPr>
          <w:sz w:val="22"/>
          <w:szCs w:val="22"/>
        </w:rPr>
      </w:pPr>
    </w:p>
    <w:p w14:paraId="4B19DC2F" w14:textId="64EA7B07" w:rsidR="008C5D0C" w:rsidRPr="008C5D0C" w:rsidRDefault="008C5D0C" w:rsidP="008C5D0C">
      <w:pPr>
        <w:pStyle w:val="a9"/>
        <w:ind w:left="0"/>
        <w:jc w:val="both"/>
        <w:rPr>
          <w:b/>
          <w:iCs/>
          <w:sz w:val="22"/>
          <w:szCs w:val="22"/>
        </w:rPr>
      </w:pPr>
      <w:r w:rsidRPr="008C5D0C">
        <w:rPr>
          <w:b/>
          <w:bCs/>
          <w:iCs/>
          <w:sz w:val="22"/>
          <w:szCs w:val="22"/>
        </w:rPr>
        <w:t>Дата проведения конкурса</w:t>
      </w:r>
      <w:r w:rsidRPr="008C5D0C">
        <w:rPr>
          <w:iCs/>
          <w:sz w:val="22"/>
          <w:szCs w:val="22"/>
        </w:rPr>
        <w:t>:</w:t>
      </w:r>
      <w:r w:rsidRPr="008C5D0C">
        <w:rPr>
          <w:b/>
          <w:iCs/>
          <w:sz w:val="22"/>
          <w:szCs w:val="22"/>
        </w:rPr>
        <w:t xml:space="preserve"> </w:t>
      </w:r>
      <w:r w:rsidRPr="008C5D0C">
        <w:rPr>
          <w:iCs/>
          <w:sz w:val="22"/>
          <w:szCs w:val="22"/>
        </w:rPr>
        <w:t>28 ию</w:t>
      </w:r>
      <w:r w:rsidR="002823BC">
        <w:rPr>
          <w:iCs/>
          <w:sz w:val="22"/>
          <w:szCs w:val="22"/>
        </w:rPr>
        <w:t>н</w:t>
      </w:r>
      <w:r w:rsidRPr="008C5D0C">
        <w:rPr>
          <w:iCs/>
          <w:sz w:val="22"/>
          <w:szCs w:val="22"/>
        </w:rPr>
        <w:t>я 2024 года в 9.00 час.</w:t>
      </w:r>
    </w:p>
    <w:p w14:paraId="3A20D3E9" w14:textId="77777777" w:rsidR="008C5D0C" w:rsidRPr="008C5D0C" w:rsidRDefault="008C5D0C" w:rsidP="008C5D0C">
      <w:pPr>
        <w:pStyle w:val="a9"/>
        <w:ind w:left="0"/>
        <w:jc w:val="both"/>
        <w:rPr>
          <w:iCs/>
          <w:sz w:val="22"/>
          <w:szCs w:val="22"/>
        </w:rPr>
      </w:pPr>
      <w:r w:rsidRPr="008C5D0C">
        <w:rPr>
          <w:b/>
          <w:bCs/>
          <w:iCs/>
          <w:sz w:val="22"/>
          <w:szCs w:val="22"/>
        </w:rPr>
        <w:t>Место проведения конкурса</w:t>
      </w:r>
      <w:r w:rsidRPr="008C5D0C">
        <w:rPr>
          <w:iCs/>
          <w:sz w:val="22"/>
          <w:szCs w:val="22"/>
        </w:rPr>
        <w:t>:</w:t>
      </w:r>
      <w:r w:rsidRPr="008C5D0C">
        <w:rPr>
          <w:b/>
          <w:iCs/>
          <w:sz w:val="22"/>
          <w:szCs w:val="22"/>
        </w:rPr>
        <w:t xml:space="preserve"> </w:t>
      </w:r>
      <w:r w:rsidRPr="008C5D0C">
        <w:rPr>
          <w:iCs/>
          <w:sz w:val="22"/>
          <w:szCs w:val="22"/>
        </w:rPr>
        <w:t>Кировская обл.,</w:t>
      </w:r>
      <w:r w:rsidRPr="008C5D0C">
        <w:rPr>
          <w:b/>
          <w:iCs/>
          <w:sz w:val="22"/>
          <w:szCs w:val="22"/>
        </w:rPr>
        <w:t xml:space="preserve"> </w:t>
      </w:r>
      <w:r w:rsidRPr="008C5D0C">
        <w:rPr>
          <w:iCs/>
          <w:sz w:val="22"/>
          <w:szCs w:val="22"/>
        </w:rPr>
        <w:t>г. Киров, ул. Ленина, д.166А, кабинет 203.</w:t>
      </w:r>
    </w:p>
    <w:p w14:paraId="186E6D82" w14:textId="20437F19" w:rsidR="008C5D0C" w:rsidRPr="008C5D0C" w:rsidRDefault="008C5D0C" w:rsidP="008C5D0C">
      <w:pPr>
        <w:pStyle w:val="a9"/>
        <w:ind w:left="0"/>
        <w:jc w:val="both"/>
        <w:rPr>
          <w:iCs/>
          <w:sz w:val="22"/>
          <w:szCs w:val="22"/>
        </w:rPr>
      </w:pPr>
      <w:r w:rsidRPr="008C5D0C">
        <w:rPr>
          <w:b/>
          <w:bCs/>
          <w:iCs/>
          <w:sz w:val="22"/>
          <w:szCs w:val="22"/>
        </w:rPr>
        <w:t>Дата окончания приема заявок</w:t>
      </w:r>
      <w:r w:rsidRPr="008C5D0C">
        <w:rPr>
          <w:iCs/>
          <w:sz w:val="22"/>
          <w:szCs w:val="22"/>
        </w:rPr>
        <w:t>: 27 ию</w:t>
      </w:r>
      <w:r w:rsidR="002823BC">
        <w:rPr>
          <w:iCs/>
          <w:sz w:val="22"/>
          <w:szCs w:val="22"/>
        </w:rPr>
        <w:t>н</w:t>
      </w:r>
      <w:r w:rsidRPr="008C5D0C">
        <w:rPr>
          <w:iCs/>
          <w:sz w:val="22"/>
          <w:szCs w:val="22"/>
        </w:rPr>
        <w:t>я 2024 года в 17.00 час.</w:t>
      </w:r>
    </w:p>
    <w:p w14:paraId="02178444" w14:textId="77777777" w:rsidR="00BC0BA8" w:rsidRPr="005A16CF" w:rsidRDefault="00BC0BA8" w:rsidP="00BC0BA8">
      <w:pPr>
        <w:pStyle w:val="a9"/>
        <w:ind w:left="0"/>
        <w:jc w:val="both"/>
        <w:rPr>
          <w:sz w:val="16"/>
          <w:szCs w:val="16"/>
        </w:rPr>
      </w:pPr>
    </w:p>
    <w:p w14:paraId="35ADD6CD" w14:textId="5AF58FE0" w:rsidR="00BC0BA8" w:rsidRPr="008C5D0C" w:rsidRDefault="00BC0BA8" w:rsidP="00BC0BA8">
      <w:pPr>
        <w:pStyle w:val="21"/>
        <w:spacing w:line="276" w:lineRule="auto"/>
        <w:ind w:firstLine="0"/>
        <w:rPr>
          <w:sz w:val="22"/>
          <w:szCs w:val="22"/>
        </w:rPr>
      </w:pPr>
      <w:r w:rsidRPr="008C5D0C">
        <w:rPr>
          <w:b/>
          <w:sz w:val="22"/>
          <w:szCs w:val="22"/>
        </w:rPr>
        <w:t xml:space="preserve">Полное наименование должности: </w:t>
      </w:r>
      <w:r w:rsidR="008C5D0C" w:rsidRPr="008C5D0C">
        <w:rPr>
          <w:sz w:val="22"/>
          <w:szCs w:val="22"/>
        </w:rPr>
        <w:t>Младшего научного сотрудника Лаборатории первичного семеноводства Мордовского НИИСХ – филиала ФГБНУ ФАНЦ Северо-Востока</w:t>
      </w:r>
      <w:r w:rsidRPr="008C5D0C">
        <w:rPr>
          <w:sz w:val="22"/>
          <w:szCs w:val="22"/>
        </w:rPr>
        <w:t xml:space="preserve"> (0,5 ставки).</w:t>
      </w:r>
    </w:p>
    <w:p w14:paraId="69165900" w14:textId="0C002210" w:rsidR="00BC0BA8" w:rsidRPr="008C5D0C" w:rsidRDefault="00BC0BA8" w:rsidP="00BC0BA8">
      <w:pPr>
        <w:pStyle w:val="21"/>
        <w:spacing w:line="276" w:lineRule="auto"/>
        <w:ind w:firstLine="0"/>
        <w:rPr>
          <w:b/>
          <w:sz w:val="22"/>
          <w:szCs w:val="22"/>
        </w:rPr>
      </w:pPr>
      <w:r w:rsidRPr="008C5D0C">
        <w:rPr>
          <w:i/>
          <w:sz w:val="22"/>
          <w:szCs w:val="22"/>
        </w:rPr>
        <w:t xml:space="preserve">Отрасль науки: </w:t>
      </w:r>
      <w:r w:rsidRPr="008C5D0C">
        <w:rPr>
          <w:sz w:val="22"/>
          <w:szCs w:val="22"/>
        </w:rPr>
        <w:t>Сельскохозяйственные науки.</w:t>
      </w:r>
    </w:p>
    <w:p w14:paraId="19614FBC" w14:textId="77777777" w:rsidR="00BC0BA8" w:rsidRPr="00F030F9" w:rsidRDefault="00BC0BA8" w:rsidP="00BC0BA8">
      <w:pPr>
        <w:pStyle w:val="a9"/>
        <w:ind w:left="0"/>
        <w:jc w:val="both"/>
        <w:rPr>
          <w:i/>
          <w:sz w:val="22"/>
          <w:szCs w:val="22"/>
        </w:rPr>
      </w:pPr>
      <w:r w:rsidRPr="00F030F9">
        <w:rPr>
          <w:i/>
          <w:sz w:val="22"/>
          <w:szCs w:val="22"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14:paraId="453CA701" w14:textId="77777777" w:rsidR="00BC0BA8" w:rsidRPr="008553A1" w:rsidRDefault="00BC0BA8" w:rsidP="00BC0B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53A1">
        <w:rPr>
          <w:sz w:val="22"/>
          <w:szCs w:val="22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42DFA4AF" w14:textId="77777777" w:rsidR="00BC0BA8" w:rsidRPr="00F030F9" w:rsidRDefault="00BC0BA8" w:rsidP="00BC0BA8">
      <w:pPr>
        <w:pStyle w:val="a9"/>
        <w:ind w:left="0"/>
        <w:jc w:val="both"/>
        <w:rPr>
          <w:sz w:val="22"/>
          <w:szCs w:val="22"/>
        </w:rPr>
      </w:pPr>
      <w:r w:rsidRPr="008553A1">
        <w:rPr>
          <w:sz w:val="22"/>
          <w:szCs w:val="22"/>
        </w:rPr>
        <w:t>Наличие публикаций, участие в числе авторов докладов в научных совещаниях, семинарах, молодёжных конференциях российского или регионального масштаба.</w:t>
      </w:r>
    </w:p>
    <w:p w14:paraId="18BDA6D1" w14:textId="77777777" w:rsidR="00BC0BA8" w:rsidRPr="00F030F9" w:rsidRDefault="00BC0BA8" w:rsidP="00BC0BA8">
      <w:pPr>
        <w:pStyle w:val="a9"/>
        <w:spacing w:before="120"/>
        <w:ind w:left="0"/>
        <w:contextualSpacing w:val="0"/>
        <w:jc w:val="both"/>
        <w:rPr>
          <w:b/>
          <w:sz w:val="22"/>
          <w:szCs w:val="22"/>
        </w:rPr>
      </w:pPr>
      <w:r w:rsidRPr="00F030F9">
        <w:rPr>
          <w:b/>
          <w:sz w:val="22"/>
          <w:szCs w:val="22"/>
        </w:rPr>
        <w:t xml:space="preserve">Условия трудового договора. </w:t>
      </w:r>
    </w:p>
    <w:p w14:paraId="3EB56037" w14:textId="77777777" w:rsidR="00BC0BA8" w:rsidRPr="008553A1" w:rsidRDefault="00BC0BA8" w:rsidP="00BC0B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53A1">
        <w:rPr>
          <w:i/>
          <w:sz w:val="22"/>
          <w:szCs w:val="22"/>
        </w:rPr>
        <w:t>Перечень трудовых функций</w:t>
      </w:r>
      <w:proofErr w:type="gramStart"/>
      <w:r w:rsidRPr="008553A1">
        <w:rPr>
          <w:i/>
          <w:sz w:val="22"/>
          <w:szCs w:val="22"/>
        </w:rPr>
        <w:t xml:space="preserve">: </w:t>
      </w:r>
      <w:r w:rsidRPr="008553A1">
        <w:rPr>
          <w:sz w:val="22"/>
          <w:szCs w:val="22"/>
        </w:rPr>
        <w:t>Под</w:t>
      </w:r>
      <w:proofErr w:type="gramEnd"/>
      <w:r w:rsidRPr="008553A1">
        <w:rPr>
          <w:sz w:val="22"/>
          <w:szCs w:val="22"/>
        </w:rPr>
        <w:t xml:space="preserve">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</w:r>
    </w:p>
    <w:p w14:paraId="4F38F1F9" w14:textId="77777777" w:rsidR="00BC0BA8" w:rsidRPr="00F030F9" w:rsidRDefault="00BC0BA8" w:rsidP="00BC0BA8">
      <w:pPr>
        <w:pStyle w:val="a9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Срок трудового договора: </w:t>
      </w:r>
      <w:r w:rsidRPr="00F030F9">
        <w:rPr>
          <w:sz w:val="22"/>
          <w:szCs w:val="22"/>
        </w:rPr>
        <w:t>Неопределенный срок на условиях неполного рабочего времени (20-часовой рабочей недели)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14:paraId="56A7CF0C" w14:textId="6F1A02B1" w:rsidR="00BC0BA8" w:rsidRPr="00F030F9" w:rsidRDefault="00BC0BA8" w:rsidP="00BC0BA8">
      <w:pPr>
        <w:pStyle w:val="a9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Размер заработной платы: </w:t>
      </w:r>
      <w:r w:rsidRPr="00F030F9">
        <w:rPr>
          <w:sz w:val="22"/>
          <w:szCs w:val="22"/>
        </w:rPr>
        <w:t xml:space="preserve">Должностной оклад в размере </w:t>
      </w:r>
      <w:r w:rsidR="002823BC">
        <w:rPr>
          <w:sz w:val="22"/>
          <w:szCs w:val="22"/>
        </w:rPr>
        <w:t>14 9</w:t>
      </w:r>
      <w:r>
        <w:rPr>
          <w:sz w:val="22"/>
          <w:szCs w:val="22"/>
        </w:rPr>
        <w:t>00</w:t>
      </w:r>
      <w:r w:rsidRPr="00F030F9">
        <w:rPr>
          <w:sz w:val="22"/>
          <w:szCs w:val="22"/>
        </w:rPr>
        <w:t>,00 рублей в месяц (учитывая режим работы на условиях неполного рабочего времени (0,5 ставки).</w:t>
      </w:r>
    </w:p>
    <w:p w14:paraId="7EBEE748" w14:textId="77777777" w:rsidR="00BC0BA8" w:rsidRDefault="00BC0BA8" w:rsidP="00BC0BA8">
      <w:pPr>
        <w:pStyle w:val="a9"/>
        <w:ind w:left="0"/>
        <w:jc w:val="both"/>
        <w:rPr>
          <w:sz w:val="22"/>
          <w:szCs w:val="22"/>
        </w:rPr>
      </w:pPr>
      <w:r w:rsidRPr="00F030F9">
        <w:rPr>
          <w:i/>
          <w:sz w:val="22"/>
          <w:szCs w:val="22"/>
        </w:rPr>
        <w:t xml:space="preserve">Возможный размер выплат стимулирующего характера и условиях их получения: </w:t>
      </w:r>
      <w:r w:rsidRPr="00F030F9">
        <w:rPr>
          <w:sz w:val="22"/>
          <w:szCs w:val="22"/>
        </w:rPr>
        <w:t>Стимулирующие выплаты в соответствии с Положением об оплате труда ФГБНУ ФАНЦ Северо-Востока</w:t>
      </w:r>
      <w:r>
        <w:rPr>
          <w:sz w:val="22"/>
          <w:szCs w:val="22"/>
        </w:rPr>
        <w:t>.</w:t>
      </w:r>
    </w:p>
    <w:p w14:paraId="7CBBB2E2" w14:textId="6F88EB2F" w:rsidR="00BC0BA8" w:rsidRDefault="00BC0BA8" w:rsidP="00BC0BA8">
      <w:pPr>
        <w:pStyle w:val="a9"/>
        <w:spacing w:line="360" w:lineRule="auto"/>
        <w:ind w:left="0"/>
        <w:jc w:val="both"/>
        <w:rPr>
          <w:sz w:val="22"/>
          <w:szCs w:val="22"/>
        </w:rPr>
      </w:pPr>
      <w:r w:rsidRPr="00156AC4">
        <w:rPr>
          <w:i/>
          <w:sz w:val="22"/>
          <w:szCs w:val="22"/>
        </w:rPr>
        <w:t>Возможные социальные гарантии:</w:t>
      </w:r>
      <w:r>
        <w:rPr>
          <w:sz w:val="22"/>
          <w:szCs w:val="22"/>
        </w:rPr>
        <w:t xml:space="preserve"> </w:t>
      </w:r>
      <w:r w:rsidR="002823BC">
        <w:rPr>
          <w:sz w:val="22"/>
          <w:szCs w:val="22"/>
        </w:rPr>
        <w:t>ежегодный оплачиваемый отпуск</w:t>
      </w:r>
      <w:r>
        <w:rPr>
          <w:sz w:val="22"/>
          <w:szCs w:val="22"/>
        </w:rPr>
        <w:t>.</w:t>
      </w:r>
    </w:p>
    <w:p w14:paraId="47CA8083" w14:textId="77777777" w:rsidR="00BC0BA8" w:rsidRDefault="00BC0BA8" w:rsidP="00BC0BA8">
      <w:pPr>
        <w:pStyle w:val="a9"/>
        <w:spacing w:line="276" w:lineRule="auto"/>
        <w:ind w:left="0"/>
        <w:jc w:val="both"/>
        <w:rPr>
          <w:sz w:val="22"/>
          <w:szCs w:val="22"/>
        </w:rPr>
      </w:pPr>
    </w:p>
    <w:p w14:paraId="3EB0F788" w14:textId="77777777" w:rsidR="00BC0BA8" w:rsidRDefault="00BC0BA8" w:rsidP="00BC0BA8">
      <w:pPr>
        <w:pStyle w:val="a9"/>
        <w:spacing w:line="276" w:lineRule="auto"/>
        <w:ind w:left="0"/>
        <w:jc w:val="both"/>
      </w:pPr>
      <w:r>
        <w:rPr>
          <w:sz w:val="22"/>
          <w:szCs w:val="22"/>
        </w:rPr>
        <w:t xml:space="preserve">Ответственный за прием документов: </w:t>
      </w:r>
      <w:proofErr w:type="spellStart"/>
      <w:r>
        <w:rPr>
          <w:sz w:val="22"/>
          <w:szCs w:val="22"/>
        </w:rPr>
        <w:t>Волкомурова</w:t>
      </w:r>
      <w:proofErr w:type="spellEnd"/>
      <w:r>
        <w:rPr>
          <w:sz w:val="22"/>
          <w:szCs w:val="22"/>
        </w:rPr>
        <w:t xml:space="preserve"> Наталья Александровна, телефон (8332) 33 10 07, </w:t>
      </w:r>
      <w:r w:rsidRPr="00156AC4">
        <w:rPr>
          <w:sz w:val="22"/>
          <w:szCs w:val="22"/>
        </w:rPr>
        <w:t xml:space="preserve">адрес электронной почты: </w:t>
      </w:r>
      <w:hyperlink r:id="rId5" w:history="1">
        <w:r w:rsidRPr="00156AC4">
          <w:rPr>
            <w:rStyle w:val="a8"/>
            <w:sz w:val="22"/>
            <w:szCs w:val="22"/>
          </w:rPr>
          <w:t>kadry@fanc-sv.ru</w:t>
        </w:r>
      </w:hyperlink>
    </w:p>
    <w:p w14:paraId="524F075E" w14:textId="77777777" w:rsidR="00BC0BA8" w:rsidRDefault="00BC0BA8" w:rsidP="00E35883">
      <w:pPr>
        <w:jc w:val="both"/>
        <w:rPr>
          <w:sz w:val="24"/>
          <w:szCs w:val="24"/>
          <w:u w:val="single"/>
          <w:lang w:bidi="ar-SA"/>
        </w:rPr>
      </w:pPr>
    </w:p>
    <w:p w14:paraId="7EAB4843" w14:textId="77777777" w:rsidR="00BC0BA8" w:rsidRDefault="00BC0BA8" w:rsidP="00BC0BA8">
      <w:pPr>
        <w:pStyle w:val="a3"/>
        <w:spacing w:before="120" w:line="240" w:lineRule="auto"/>
        <w:jc w:val="both"/>
        <w:rPr>
          <w:sz w:val="22"/>
          <w:szCs w:val="22"/>
          <w:lang w:bidi="ar-SA"/>
        </w:rPr>
      </w:pPr>
      <w:r w:rsidRPr="00156AC4">
        <w:rPr>
          <w:sz w:val="22"/>
          <w:szCs w:val="22"/>
          <w:lang w:bidi="ar-SA"/>
        </w:rPr>
        <w:t>Информация о вакансии размещена</w:t>
      </w:r>
      <w:r w:rsidRPr="000C0CAC">
        <w:rPr>
          <w:sz w:val="22"/>
          <w:szCs w:val="22"/>
          <w:lang w:bidi="ar-SA"/>
        </w:rPr>
        <w:t xml:space="preserve"> на </w:t>
      </w:r>
      <w:r>
        <w:rPr>
          <w:sz w:val="22"/>
          <w:szCs w:val="22"/>
          <w:lang w:bidi="ar-SA"/>
        </w:rPr>
        <w:t>официальном сайте ФГБНУ ФАНЦ Северо-Востока.</w:t>
      </w:r>
    </w:p>
    <w:p w14:paraId="7B3D6DD4" w14:textId="77777777" w:rsidR="00BC0BA8" w:rsidRPr="00E35883" w:rsidRDefault="00BC0BA8" w:rsidP="00E35883">
      <w:pPr>
        <w:jc w:val="both"/>
        <w:rPr>
          <w:sz w:val="24"/>
          <w:szCs w:val="24"/>
          <w:u w:val="single"/>
          <w:lang w:bidi="ar-SA"/>
        </w:rPr>
      </w:pPr>
    </w:p>
    <w:sectPr w:rsidR="00BC0BA8" w:rsidRPr="00E35883" w:rsidSect="005A16C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B60F7"/>
    <w:multiLevelType w:val="hybridMultilevel"/>
    <w:tmpl w:val="6DF27712"/>
    <w:lvl w:ilvl="0" w:tplc="8A0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053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3D"/>
    <w:rsid w:val="00030BB1"/>
    <w:rsid w:val="0003464F"/>
    <w:rsid w:val="000A2A14"/>
    <w:rsid w:val="000C0CAC"/>
    <w:rsid w:val="000D11C4"/>
    <w:rsid w:val="000E3F68"/>
    <w:rsid w:val="001332FC"/>
    <w:rsid w:val="00144DD5"/>
    <w:rsid w:val="00156AC4"/>
    <w:rsid w:val="00160DA1"/>
    <w:rsid w:val="001713D5"/>
    <w:rsid w:val="001B7D3D"/>
    <w:rsid w:val="001C6E17"/>
    <w:rsid w:val="001D0D00"/>
    <w:rsid w:val="001D12DD"/>
    <w:rsid w:val="00280D5C"/>
    <w:rsid w:val="002823BC"/>
    <w:rsid w:val="002A0925"/>
    <w:rsid w:val="002D5AE6"/>
    <w:rsid w:val="003033C5"/>
    <w:rsid w:val="00341B1F"/>
    <w:rsid w:val="00353F95"/>
    <w:rsid w:val="003960EB"/>
    <w:rsid w:val="003E5890"/>
    <w:rsid w:val="003F2406"/>
    <w:rsid w:val="004127A8"/>
    <w:rsid w:val="0050323C"/>
    <w:rsid w:val="00503B31"/>
    <w:rsid w:val="00517051"/>
    <w:rsid w:val="00552F64"/>
    <w:rsid w:val="005629A2"/>
    <w:rsid w:val="0056505F"/>
    <w:rsid w:val="005A16CF"/>
    <w:rsid w:val="005A7E8A"/>
    <w:rsid w:val="005C45B0"/>
    <w:rsid w:val="00601A83"/>
    <w:rsid w:val="00605BD3"/>
    <w:rsid w:val="00605C66"/>
    <w:rsid w:val="00656AA2"/>
    <w:rsid w:val="006C540F"/>
    <w:rsid w:val="007118C5"/>
    <w:rsid w:val="0074183D"/>
    <w:rsid w:val="00742D31"/>
    <w:rsid w:val="007469A3"/>
    <w:rsid w:val="00771535"/>
    <w:rsid w:val="00776AC8"/>
    <w:rsid w:val="007813A0"/>
    <w:rsid w:val="0079650F"/>
    <w:rsid w:val="007A78D7"/>
    <w:rsid w:val="00836E75"/>
    <w:rsid w:val="008553A1"/>
    <w:rsid w:val="008C5D0C"/>
    <w:rsid w:val="00910406"/>
    <w:rsid w:val="00935C88"/>
    <w:rsid w:val="00995827"/>
    <w:rsid w:val="009B2958"/>
    <w:rsid w:val="009C32FF"/>
    <w:rsid w:val="009D208C"/>
    <w:rsid w:val="009D63DF"/>
    <w:rsid w:val="009E45D8"/>
    <w:rsid w:val="00A14B07"/>
    <w:rsid w:val="00AD0E31"/>
    <w:rsid w:val="00AF7F5F"/>
    <w:rsid w:val="00B33DA9"/>
    <w:rsid w:val="00B64536"/>
    <w:rsid w:val="00B75EF7"/>
    <w:rsid w:val="00BC0BA8"/>
    <w:rsid w:val="00BD635E"/>
    <w:rsid w:val="00C50D7B"/>
    <w:rsid w:val="00C52A14"/>
    <w:rsid w:val="00C5488B"/>
    <w:rsid w:val="00CC34F5"/>
    <w:rsid w:val="00CE3ED0"/>
    <w:rsid w:val="00CE6817"/>
    <w:rsid w:val="00CF2BA9"/>
    <w:rsid w:val="00D00A2B"/>
    <w:rsid w:val="00D03EFF"/>
    <w:rsid w:val="00D23DA4"/>
    <w:rsid w:val="00D25E59"/>
    <w:rsid w:val="00D3664F"/>
    <w:rsid w:val="00E16CEC"/>
    <w:rsid w:val="00E35883"/>
    <w:rsid w:val="00E527F6"/>
    <w:rsid w:val="00E766FA"/>
    <w:rsid w:val="00E86C93"/>
    <w:rsid w:val="00EE6129"/>
    <w:rsid w:val="00F030F9"/>
    <w:rsid w:val="00F47584"/>
    <w:rsid w:val="00F5550A"/>
    <w:rsid w:val="00F62D86"/>
    <w:rsid w:val="00FA5A21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6066"/>
  <w15:docId w15:val="{EAA7984D-A03B-412C-929D-3441906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7D3D"/>
    <w:pPr>
      <w:spacing w:line="480" w:lineRule="auto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1B7D3D"/>
    <w:rPr>
      <w:rFonts w:ascii="Times New Roman" w:eastAsia="Times New Roman" w:hAnsi="Times New Roman" w:cs="Times New Roman"/>
      <w:sz w:val="28"/>
      <w:szCs w:val="20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1B7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7D3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0C0CAC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0C0CA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629A2"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629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3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A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fanc-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cp:lastPrinted>2020-07-02T12:30:00Z</cp:lastPrinted>
  <dcterms:created xsi:type="dcterms:W3CDTF">2024-06-19T05:59:00Z</dcterms:created>
  <dcterms:modified xsi:type="dcterms:W3CDTF">2024-06-19T06:26:00Z</dcterms:modified>
</cp:coreProperties>
</file>